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26F" w:rsidRPr="00E375DA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75DA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 w:rsidRPr="00E375DA">
        <w:rPr>
          <w:rFonts w:ascii="Times New Roman" w:hAnsi="Times New Roman" w:cs="Times New Roman"/>
          <w:b/>
          <w:sz w:val="24"/>
          <w:szCs w:val="24"/>
        </w:rPr>
        <w:br/>
      </w:r>
      <w:r w:rsidR="00E31B14" w:rsidRPr="00E375DA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E375DA" w:rsidRDefault="007C6B91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75DA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20526F" w:rsidRPr="00E375DA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E375DA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20526F" w:rsidRPr="00E375DA" w:rsidRDefault="0020526F" w:rsidP="002052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E375DA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E375DA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75D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E375DA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E375DA" w:rsidRDefault="00F1497C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E31B14" w:rsidRPr="00E375DA">
        <w:rPr>
          <w:rFonts w:ascii="Times New Roman" w:hAnsi="Times New Roman" w:cs="Times New Roman"/>
          <w:sz w:val="24"/>
          <w:szCs w:val="24"/>
        </w:rPr>
        <w:t xml:space="preserve"> – </w:t>
      </w:r>
      <w:r w:rsidRPr="00E375DA">
        <w:rPr>
          <w:rFonts w:ascii="Times New Roman" w:hAnsi="Times New Roman" w:cs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2F725E" w:rsidRPr="00E375D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C6B91" w:rsidRPr="00E375DA">
        <w:rPr>
          <w:rFonts w:ascii="Times New Roman" w:hAnsi="Times New Roman" w:cs="Times New Roman"/>
          <w:sz w:val="24"/>
          <w:szCs w:val="24"/>
        </w:rPr>
        <w:t xml:space="preserve">работы с налогоплательщиками </w:t>
      </w:r>
      <w:r w:rsidR="002F725E" w:rsidRPr="00E375DA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Свердловской области </w:t>
      </w:r>
      <w:r w:rsidRPr="00E375DA">
        <w:rPr>
          <w:rFonts w:ascii="Times New Roman" w:hAnsi="Times New Roman" w:cs="Times New Roman"/>
          <w:sz w:val="24"/>
          <w:szCs w:val="24"/>
        </w:rPr>
        <w:t>(далее</w:t>
      </w:r>
      <w:r w:rsidR="00E31B14" w:rsidRPr="00E375DA">
        <w:rPr>
          <w:rFonts w:ascii="Times New Roman" w:hAnsi="Times New Roman" w:cs="Times New Roman"/>
          <w:sz w:val="24"/>
          <w:szCs w:val="24"/>
        </w:rPr>
        <w:t xml:space="preserve"> – </w:t>
      </w:r>
      <w:r w:rsidRPr="00E375D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5D34F8" w:rsidRPr="00E375DA" w:rsidRDefault="005D34F8" w:rsidP="005D34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11-3-3-069</w:t>
      </w:r>
    </w:p>
    <w:p w:rsidR="005A771C" w:rsidRPr="00E375DA" w:rsidRDefault="00F1497C" w:rsidP="005A77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2. </w:t>
      </w:r>
      <w:r w:rsidR="005A771C" w:rsidRPr="00E375DA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деятельности, обеспечение деятельности государственного органа.</w:t>
      </w:r>
    </w:p>
    <w:p w:rsidR="005A771C" w:rsidRPr="00E375DA" w:rsidRDefault="005A771C" w:rsidP="005A77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инспектора: регулирование в сфере разработки налоговых стандартов, оформления и декларирования.</w:t>
      </w:r>
    </w:p>
    <w:p w:rsidR="00F369FF" w:rsidRPr="00E375DA" w:rsidRDefault="005A771C" w:rsidP="005A77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4. </w:t>
      </w:r>
      <w:r w:rsidR="00F1497C" w:rsidRPr="00E375D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главного государственного налогового инспектора осуществляются приказом </w:t>
      </w:r>
      <w:r w:rsidR="00F369FF" w:rsidRPr="00E375DA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 (далее – Управление).</w:t>
      </w:r>
    </w:p>
    <w:p w:rsidR="00F1497C" w:rsidRPr="00E375DA" w:rsidRDefault="005A771C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5. </w:t>
      </w:r>
      <w:r w:rsidR="00F1497C" w:rsidRPr="00E375D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5A771C" w:rsidRPr="00E375DA" w:rsidRDefault="005A771C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6. В период отсутствия главного государственного налогового инспектора его обязанности выполняет другой государственный гражданский служащий отдела работы с налогоплательщиками по распоряжению начальника отдела. </w:t>
      </w:r>
    </w:p>
    <w:p w:rsidR="00F1497C" w:rsidRPr="00E375DA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69FF" w:rsidRPr="00E375DA" w:rsidRDefault="00F369FF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375D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F1497C" w:rsidRPr="00E375DA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BF0" w:rsidRPr="00E375DA" w:rsidRDefault="00B25BF0" w:rsidP="00B25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7. Для замещения должности главного государственного налогового инспектора устанавливаются следующие требования:</w:t>
      </w:r>
    </w:p>
    <w:p w:rsidR="00B25BF0" w:rsidRPr="00E375DA" w:rsidRDefault="00B25BF0" w:rsidP="00B25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7.1. Наличие высшего образования.</w:t>
      </w:r>
    </w:p>
    <w:p w:rsidR="00B25BF0" w:rsidRPr="00E375DA" w:rsidRDefault="00B25BF0" w:rsidP="00B25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7.2.  </w:t>
      </w:r>
      <w:proofErr w:type="gramStart"/>
      <w:r w:rsidRPr="00E375DA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E375DA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B25BF0" w:rsidRPr="00E375DA" w:rsidRDefault="00B25BF0" w:rsidP="00B25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7.3. Наличие профессиональных знаний:</w:t>
      </w:r>
    </w:p>
    <w:p w:rsidR="00B25BF0" w:rsidRPr="00E375DA" w:rsidRDefault="00B25BF0" w:rsidP="00B25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7.3.1. В сфере законодательства Российской Федерации: </w:t>
      </w:r>
    </w:p>
    <w:p w:rsidR="00B25BF0" w:rsidRPr="00E375DA" w:rsidRDefault="00B25BF0" w:rsidP="00B25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5DA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Федерации; Федерального закона от 2 мая 2006 г. № 59-ФЗ "О порядке рассмотрения обращений граждан Российской Федерации"; Федерального закона от 2 июля 2013 г. № 182-ФЗ "О внесении изменений в статью 11 Федерального закона "О порядке рассмотрения обращений граждан Российской Федерации"";  Федерального закона от 27.12.1991 № 2124-1«О средствах массовой информации»;</w:t>
      </w:r>
      <w:proofErr w:type="gramEnd"/>
      <w:r w:rsidRPr="00E37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75DA"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Федерального закона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E375DA">
        <w:rPr>
          <w:rFonts w:ascii="Times New Roman" w:hAnsi="Times New Roman" w:cs="Times New Roman"/>
          <w:sz w:val="24"/>
          <w:szCs w:val="24"/>
        </w:rPr>
        <w:t xml:space="preserve"> Федерального закона Российской Федерации от 27 июля </w:t>
      </w:r>
      <w:r w:rsidRPr="00E375DA">
        <w:rPr>
          <w:rFonts w:ascii="Times New Roman" w:hAnsi="Times New Roman" w:cs="Times New Roman"/>
          <w:sz w:val="24"/>
          <w:szCs w:val="24"/>
        </w:rPr>
        <w:lastRenderedPageBreak/>
        <w:t xml:space="preserve">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постановления Правительства Российской Федерации от 22 декабря 2012 г. № 1376 «Об утверждении </w:t>
      </w:r>
      <w:proofErr w:type="gramStart"/>
      <w:r w:rsidRPr="00E375DA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E375DA">
        <w:rPr>
          <w:rFonts w:ascii="Times New Roman" w:hAnsi="Times New Roman" w:cs="Times New Roman"/>
          <w:sz w:val="24"/>
          <w:szCs w:val="24"/>
        </w:rPr>
        <w:t xml:space="preserve"> и муниципальных услуг»; </w:t>
      </w:r>
      <w:proofErr w:type="gramStart"/>
      <w:r w:rsidRPr="00E375DA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  <w:r w:rsidRPr="00E375DA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10 апреля 2014 г. № 570-р «Об утверждении </w:t>
      </w:r>
      <w:proofErr w:type="gramStart"/>
      <w:r w:rsidRPr="00E375DA">
        <w:rPr>
          <w:rFonts w:ascii="Times New Roman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Pr="00E375DA">
        <w:rPr>
          <w:rFonts w:ascii="Times New Roman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 </w:t>
      </w:r>
      <w:proofErr w:type="gramStart"/>
      <w:r w:rsidRPr="00E375DA">
        <w:rPr>
          <w:rFonts w:ascii="Times New Roman" w:hAnsi="Times New Roman" w:cs="Times New Roman"/>
          <w:sz w:val="24"/>
          <w:szCs w:val="24"/>
        </w:rPr>
        <w:t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E375DA">
        <w:rPr>
          <w:rFonts w:ascii="Times New Roman" w:hAnsi="Times New Roman" w:cs="Times New Roman"/>
          <w:sz w:val="24"/>
          <w:szCs w:val="24"/>
        </w:rPr>
        <w:t xml:space="preserve"> налоговых органов и их должностных лиц, а также по приему налоговых деклараций (расчетов), утвержденного Приказом Министерства финансов Российской Федерации от 02.12.2012 № 99н; </w:t>
      </w:r>
      <w:proofErr w:type="gramStart"/>
      <w:r w:rsidRPr="00E375DA">
        <w:rPr>
          <w:rFonts w:ascii="Times New Roman" w:hAnsi="Times New Roman" w:cs="Times New Roman"/>
          <w:sz w:val="24"/>
          <w:szCs w:val="24"/>
        </w:rPr>
        <w:t xml:space="preserve">приказа ФНС России от 11.04.2011 № ММВ-7-4/260@ «Об утверждении кодекса этики и служебного поведения государственных гражданских служащих ФНС России»,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ММВ-7-10/346@, приказов ФНС России, регулирующих порядок работы электронных сервисов ФНС России. </w:t>
      </w:r>
      <w:proofErr w:type="gramEnd"/>
    </w:p>
    <w:p w:rsidR="00B25BF0" w:rsidRPr="00E375DA" w:rsidRDefault="00855026" w:rsidP="00B25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B25BF0" w:rsidRPr="00E375DA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    </w:t>
      </w:r>
    </w:p>
    <w:p w:rsidR="00B25BF0" w:rsidRPr="00E375DA" w:rsidRDefault="00B25BF0" w:rsidP="00B25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7.3.2. Иные профессиональные знания: основы экономики, финансов и кредита, основы налогообложения, общие положения о налоговом контроле;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администрирования; знание методов определения и обоснования начальной (максимальной) цены контракта; основы взаимодействия со средствами массовой информации.</w:t>
      </w:r>
    </w:p>
    <w:p w:rsidR="00B25BF0" w:rsidRPr="00E375DA" w:rsidRDefault="00B25BF0" w:rsidP="00B25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7.4.  </w:t>
      </w:r>
      <w:proofErr w:type="gramStart"/>
      <w:r w:rsidRPr="00E375DA">
        <w:rPr>
          <w:rFonts w:ascii="Times New Roman" w:hAnsi="Times New Roman" w:cs="Times New Roman"/>
          <w:sz w:val="24"/>
          <w:szCs w:val="24"/>
        </w:rPr>
        <w:t>Наличие функциональных знаний: 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</w:t>
      </w:r>
      <w:proofErr w:type="gramEnd"/>
      <w:r w:rsidRPr="00E37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75DA">
        <w:rPr>
          <w:rFonts w:ascii="Times New Roman" w:hAnsi="Times New Roman"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  <w:r w:rsidRPr="00E375DA">
        <w:rPr>
          <w:rFonts w:ascii="Times New Roman" w:hAnsi="Times New Roman" w:cs="Times New Roman"/>
          <w:sz w:val="24"/>
          <w:szCs w:val="24"/>
        </w:rPr>
        <w:lastRenderedPageBreak/>
        <w:t>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  <w:proofErr w:type="gramEnd"/>
      <w:r w:rsidRPr="00E375DA">
        <w:rPr>
          <w:rFonts w:ascii="Times New Roman" w:hAnsi="Times New Roman" w:cs="Times New Roman"/>
          <w:sz w:val="24"/>
          <w:szCs w:val="24"/>
        </w:rPr>
        <w:t xml:space="preserve"> правила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375DA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E375DA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органах; общих вопросов в области обеспечения информационной безопасности; основных мероприятий мобилизационной подготовки.</w:t>
      </w:r>
    </w:p>
    <w:p w:rsidR="00B25BF0" w:rsidRPr="00E375DA" w:rsidRDefault="00B25BF0" w:rsidP="00B25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7.5. 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25BF0" w:rsidRPr="00E375DA" w:rsidRDefault="00B25BF0" w:rsidP="00B25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7.6. </w:t>
      </w:r>
      <w:proofErr w:type="gramStart"/>
      <w:r w:rsidRPr="00E375DA">
        <w:rPr>
          <w:rFonts w:ascii="Times New Roman" w:hAnsi="Times New Roman" w:cs="Times New Roman"/>
          <w:sz w:val="24"/>
          <w:szCs w:val="24"/>
        </w:rPr>
        <w:t>Наличие профессиональных умений: способность сохранять высокую работоспособность в различных условиях, при необходимости выполнять работу в короткие сроки; способность быстро адаптироваться к новым условиям и требованиям; 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</w:t>
      </w:r>
      <w:proofErr w:type="gramEnd"/>
      <w:r w:rsidRPr="00E37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75DA">
        <w:rPr>
          <w:rFonts w:ascii="Times New Roman" w:hAnsi="Times New Roman" w:cs="Times New Roman"/>
          <w:sz w:val="24"/>
          <w:szCs w:val="24"/>
        </w:rPr>
        <w:t>умение нести ответственность за свои действия независимо от условий и обстоятельств; умение определять и расставлять приоритеты в своей деятельности;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зрения.</w:t>
      </w:r>
      <w:proofErr w:type="gramEnd"/>
    </w:p>
    <w:p w:rsidR="00B25BF0" w:rsidRPr="00E375DA" w:rsidRDefault="00B25BF0" w:rsidP="00B25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7.7.  Наличие функциональных умений: навыки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Pr="00E375DA">
        <w:rPr>
          <w:rFonts w:ascii="Times New Roman" w:hAnsi="Times New Roman" w:cs="Times New Roman"/>
          <w:sz w:val="24"/>
          <w:szCs w:val="24"/>
        </w:rPr>
        <w:t>этноконфессиональные</w:t>
      </w:r>
      <w:proofErr w:type="spellEnd"/>
      <w:r w:rsidRPr="00E375DA">
        <w:rPr>
          <w:rFonts w:ascii="Times New Roman" w:hAnsi="Times New Roman" w:cs="Times New Roman"/>
          <w:sz w:val="24"/>
          <w:szCs w:val="24"/>
        </w:rPr>
        <w:t xml:space="preserve"> и этнопсихологические особенности, владение навыками межкультурной коммуникации; разрешение конфликтных ситуаций, соблюдение этики служебных взаимоотношений; культура речи; психология бесконфликтного общения; взаимодействие с государственными органами и общественными организациями, ведение деловых переговоров, публичного выступления, сбора, систематизации, использования актуальной информации, подготовки информационных сообщений и пресс-релизов по налоговой тематике; организации информационно-просветительских мероприятий; </w:t>
      </w:r>
      <w:proofErr w:type="gramStart"/>
      <w:r w:rsidRPr="00E375DA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E375DA">
        <w:rPr>
          <w:rFonts w:ascii="Times New Roman" w:hAnsi="Times New Roman" w:cs="Times New Roman"/>
          <w:sz w:val="24"/>
          <w:szCs w:val="24"/>
        </w:rPr>
        <w:t xml:space="preserve"> лиц; индивидуальное информирование – при обращении налогоплательщика в налоговый орган лично (через представителя), по телефону, по почте, в электронной форме;  порядок приема налоговых деклараций (расчетов);  порядок организации взаимодействия с МФЦ; проведение сверки расчетов по налогам, сборам, пеням, штрафам, процентам совместно с налогоплательщиками);  осуществление контроля исполнения предписаний, решений и других распорядительных документов; </w:t>
      </w:r>
      <w:proofErr w:type="gramStart"/>
      <w:r w:rsidRPr="00E375DA">
        <w:rPr>
          <w:rFonts w:ascii="Times New Roman" w:hAnsi="Times New Roman" w:cs="Times New Roman"/>
          <w:sz w:val="24"/>
          <w:szCs w:val="24"/>
        </w:rPr>
        <w:t>предоставление информации из баз данных, разъяснений и сведений;  рассмотрение запросов,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дел.</w:t>
      </w:r>
      <w:proofErr w:type="gramEnd"/>
    </w:p>
    <w:p w:rsidR="00F1497C" w:rsidRPr="00E375DA" w:rsidRDefault="00F1497C" w:rsidP="00B25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97C" w:rsidRPr="00E375DA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75D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E375DA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1CC" w:rsidRPr="00E375DA" w:rsidRDefault="00B06C4F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8</w:t>
      </w:r>
      <w:r w:rsidR="00F1497C" w:rsidRPr="00E375DA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 w:rsidRPr="00E375DA">
        <w:rPr>
          <w:rFonts w:ascii="Times New Roman" w:hAnsi="Times New Roman" w:cs="Times New Roman"/>
          <w:sz w:val="24"/>
          <w:szCs w:val="24"/>
        </w:rPr>
        <w:br/>
        <w:t xml:space="preserve">а также запреты и требования, связанные с гражданской службой, которые установлены </w:t>
      </w:r>
      <w:r w:rsidR="00C761CC" w:rsidRPr="00E375DA">
        <w:rPr>
          <w:rFonts w:ascii="Times New Roman" w:hAnsi="Times New Roman" w:cs="Times New Roman"/>
          <w:sz w:val="24"/>
          <w:szCs w:val="24"/>
        </w:rPr>
        <w:br/>
      </w:r>
      <w:r w:rsidR="00C761CC" w:rsidRPr="00E375DA">
        <w:rPr>
          <w:rFonts w:ascii="Times New Roman" w:hAnsi="Times New Roman" w:cs="Times New Roman"/>
          <w:sz w:val="24"/>
          <w:szCs w:val="24"/>
        </w:rPr>
        <w:lastRenderedPageBreak/>
        <w:t xml:space="preserve">в его отношении, предусмотрены статьями 14, </w:t>
      </w:r>
      <w:hyperlink r:id="rId8" w:history="1">
        <w:r w:rsidR="00C761CC" w:rsidRPr="00E375D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E375DA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E375D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E375D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E375D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C761CC" w:rsidRPr="00E375D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E53D24" w:rsidRPr="00E375DA" w:rsidRDefault="00B06C4F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9</w:t>
      </w:r>
      <w:r w:rsidR="00F1497C" w:rsidRPr="00E375DA">
        <w:rPr>
          <w:rFonts w:ascii="Times New Roman" w:hAnsi="Times New Roman" w:cs="Times New Roman"/>
          <w:sz w:val="24"/>
          <w:szCs w:val="24"/>
        </w:rPr>
        <w:t xml:space="preserve">. </w:t>
      </w:r>
      <w:r w:rsidRPr="00E375DA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работы с налогоплательщиками г</w:t>
      </w:r>
      <w:r w:rsidR="00F1497C" w:rsidRPr="00E375DA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Pr="00E375DA">
        <w:rPr>
          <w:rFonts w:ascii="Times New Roman" w:hAnsi="Times New Roman" w:cs="Times New Roman"/>
          <w:sz w:val="24"/>
          <w:szCs w:val="24"/>
        </w:rPr>
        <w:t>:</w:t>
      </w:r>
      <w:r w:rsidR="00F1497C" w:rsidRPr="00E375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AB8" w:rsidRPr="00E375DA" w:rsidRDefault="00B06C4F" w:rsidP="00B06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о</w:t>
      </w:r>
      <w:r w:rsidR="00AF1AB8" w:rsidRPr="00E375DA">
        <w:rPr>
          <w:rFonts w:ascii="Times New Roman" w:hAnsi="Times New Roman" w:cs="Times New Roman"/>
          <w:sz w:val="24"/>
          <w:szCs w:val="24"/>
        </w:rPr>
        <w:t>беспечивает организационное и методическое сопровождение работы налоговых органов по подготовке информационных материалов для ин</w:t>
      </w:r>
      <w:r w:rsidRPr="00E375DA">
        <w:rPr>
          <w:rFonts w:ascii="Times New Roman" w:hAnsi="Times New Roman" w:cs="Times New Roman"/>
          <w:sz w:val="24"/>
          <w:szCs w:val="24"/>
        </w:rPr>
        <w:t>формирования налогоплательщиков;</w:t>
      </w:r>
    </w:p>
    <w:p w:rsidR="00AF1AB8" w:rsidRPr="00E375DA" w:rsidRDefault="00B06C4F" w:rsidP="00AF1A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р</w:t>
      </w:r>
      <w:r w:rsidR="00AF1AB8" w:rsidRPr="00E375DA">
        <w:rPr>
          <w:rFonts w:ascii="Times New Roman" w:hAnsi="Times New Roman" w:cs="Times New Roman"/>
          <w:sz w:val="24"/>
          <w:szCs w:val="24"/>
        </w:rPr>
        <w:t>азрабатывает рекомендации для налоговых органов области по вопросам, курируемым отде</w:t>
      </w:r>
      <w:r w:rsidRPr="00E375DA">
        <w:rPr>
          <w:rFonts w:ascii="Times New Roman" w:hAnsi="Times New Roman" w:cs="Times New Roman"/>
          <w:sz w:val="24"/>
          <w:szCs w:val="24"/>
        </w:rPr>
        <w:t>лом;</w:t>
      </w:r>
      <w:r w:rsidR="00AF1AB8" w:rsidRPr="00E375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AB8" w:rsidRPr="00E375DA" w:rsidRDefault="00AF1AB8" w:rsidP="00AF1A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гот</w:t>
      </w:r>
      <w:r w:rsidR="00B06C4F" w:rsidRPr="00E375DA">
        <w:rPr>
          <w:rFonts w:ascii="Times New Roman" w:hAnsi="Times New Roman" w:cs="Times New Roman"/>
          <w:sz w:val="24"/>
          <w:szCs w:val="24"/>
        </w:rPr>
        <w:t>о</w:t>
      </w:r>
      <w:r w:rsidRPr="00E375DA">
        <w:rPr>
          <w:rFonts w:ascii="Times New Roman" w:hAnsi="Times New Roman" w:cs="Times New Roman"/>
          <w:sz w:val="24"/>
          <w:szCs w:val="24"/>
        </w:rPr>
        <w:t xml:space="preserve">вит </w:t>
      </w:r>
      <w:r w:rsidR="00B06C4F" w:rsidRPr="00E375DA">
        <w:rPr>
          <w:rFonts w:ascii="Times New Roman" w:hAnsi="Times New Roman" w:cs="Times New Roman"/>
          <w:sz w:val="24"/>
          <w:szCs w:val="24"/>
        </w:rPr>
        <w:t xml:space="preserve">для </w:t>
      </w:r>
      <w:r w:rsidRPr="00E375DA">
        <w:rPr>
          <w:rFonts w:ascii="Times New Roman" w:hAnsi="Times New Roman" w:cs="Times New Roman"/>
          <w:sz w:val="24"/>
          <w:szCs w:val="24"/>
        </w:rPr>
        <w:t>размеще</w:t>
      </w:r>
      <w:r w:rsidR="00B06C4F" w:rsidRPr="00E375DA">
        <w:rPr>
          <w:rFonts w:ascii="Times New Roman" w:hAnsi="Times New Roman" w:cs="Times New Roman"/>
          <w:sz w:val="24"/>
          <w:szCs w:val="24"/>
        </w:rPr>
        <w:t xml:space="preserve">ния в региональном блоке </w:t>
      </w:r>
      <w:r w:rsidRPr="00E375DA">
        <w:rPr>
          <w:rFonts w:ascii="Times New Roman" w:hAnsi="Times New Roman" w:cs="Times New Roman"/>
          <w:sz w:val="24"/>
          <w:szCs w:val="24"/>
        </w:rPr>
        <w:t xml:space="preserve"> </w:t>
      </w:r>
      <w:r w:rsidR="00B06C4F" w:rsidRPr="00E375DA">
        <w:rPr>
          <w:rFonts w:ascii="Times New Roman" w:hAnsi="Times New Roman" w:cs="Times New Roman"/>
          <w:sz w:val="24"/>
          <w:szCs w:val="24"/>
        </w:rPr>
        <w:t xml:space="preserve">Интернет-сайта ФНС России </w:t>
      </w:r>
      <w:r w:rsidRPr="00E375DA">
        <w:rPr>
          <w:rFonts w:ascii="Times New Roman" w:hAnsi="Times New Roman" w:cs="Times New Roman"/>
          <w:sz w:val="24"/>
          <w:szCs w:val="24"/>
        </w:rPr>
        <w:t>информационные материалы</w:t>
      </w:r>
      <w:r w:rsidR="00B06C4F" w:rsidRPr="00E375DA">
        <w:rPr>
          <w:rFonts w:ascii="Times New Roman" w:hAnsi="Times New Roman" w:cs="Times New Roman"/>
          <w:sz w:val="24"/>
          <w:szCs w:val="24"/>
        </w:rPr>
        <w:t>;</w:t>
      </w:r>
    </w:p>
    <w:p w:rsidR="000A7113" w:rsidRPr="00E375DA" w:rsidRDefault="000A7113" w:rsidP="00AF1A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осуществляет контроль загрузки и корректировки данных в административной зоне электронного сервиса «Он-</w:t>
      </w:r>
      <w:proofErr w:type="spellStart"/>
      <w:r w:rsidRPr="00E375DA"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r w:rsidRPr="00E375DA">
        <w:rPr>
          <w:rFonts w:ascii="Times New Roman" w:hAnsi="Times New Roman" w:cs="Times New Roman"/>
          <w:sz w:val="24"/>
          <w:szCs w:val="24"/>
        </w:rPr>
        <w:t xml:space="preserve"> запись на прием в инспекцию»;</w:t>
      </w:r>
    </w:p>
    <w:p w:rsidR="00B06C4F" w:rsidRPr="00E375DA" w:rsidRDefault="000A7113" w:rsidP="00AF1A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осуществляет мониторинг соблюдения инспекциями времени ожидания в очереди и времени оказания услуг, а также выгрузки файлов, содержащих статданные </w:t>
      </w:r>
      <w:proofErr w:type="gramStart"/>
      <w:r w:rsidRPr="00E375DA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E37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75DA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E375DA">
        <w:rPr>
          <w:rFonts w:ascii="Times New Roman" w:hAnsi="Times New Roman" w:cs="Times New Roman"/>
          <w:sz w:val="24"/>
          <w:szCs w:val="24"/>
        </w:rPr>
        <w:t xml:space="preserve"> Систем управления очередью в «АИС – Налог 3», обо</w:t>
      </w:r>
      <w:r w:rsidR="006A0B3A" w:rsidRPr="00E375DA">
        <w:rPr>
          <w:rFonts w:ascii="Times New Roman" w:hAnsi="Times New Roman" w:cs="Times New Roman"/>
          <w:sz w:val="24"/>
          <w:szCs w:val="24"/>
        </w:rPr>
        <w:t>б</w:t>
      </w:r>
      <w:r w:rsidRPr="00E375DA">
        <w:rPr>
          <w:rFonts w:ascii="Times New Roman" w:hAnsi="Times New Roman" w:cs="Times New Roman"/>
          <w:sz w:val="24"/>
          <w:szCs w:val="24"/>
        </w:rPr>
        <w:t xml:space="preserve">щает информацию и готовит обзоры для инспекций области;  </w:t>
      </w:r>
    </w:p>
    <w:p w:rsidR="00BB121B" w:rsidRPr="00E375DA" w:rsidRDefault="00855C81" w:rsidP="00855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color w:val="000000"/>
          <w:sz w:val="24"/>
          <w:szCs w:val="24"/>
        </w:rPr>
        <w:t>осуществляет  внутренний контроль деятельности по технологическим процессам ФНС России в соответствии с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="000A7113" w:rsidRPr="00E375DA">
        <w:rPr>
          <w:rFonts w:ascii="Times New Roman" w:hAnsi="Times New Roman" w:cs="Times New Roman"/>
          <w:sz w:val="24"/>
          <w:szCs w:val="24"/>
        </w:rPr>
        <w:t>;</w:t>
      </w:r>
    </w:p>
    <w:p w:rsidR="006A0B3A" w:rsidRPr="00E375DA" w:rsidRDefault="006A0B3A" w:rsidP="000A71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обеспечивает взаимодействие с Многофункциональным центром оказания услуг</w:t>
      </w:r>
      <w:r w:rsidR="00D5503E" w:rsidRPr="00E375DA">
        <w:rPr>
          <w:rFonts w:ascii="Times New Roman" w:hAnsi="Times New Roman" w:cs="Times New Roman"/>
          <w:sz w:val="24"/>
          <w:szCs w:val="24"/>
        </w:rPr>
        <w:t>;</w:t>
      </w:r>
      <w:r w:rsidRPr="00E375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5C81" w:rsidRPr="00E375DA" w:rsidRDefault="00855C81" w:rsidP="00855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75DA">
        <w:rPr>
          <w:rFonts w:ascii="Times New Roman" w:hAnsi="Times New Roman" w:cs="Times New Roman"/>
          <w:color w:val="000000"/>
          <w:sz w:val="24"/>
          <w:szCs w:val="24"/>
        </w:rPr>
        <w:t>участвует в проведен</w:t>
      </w:r>
      <w:proofErr w:type="gramStart"/>
      <w:r w:rsidRPr="00E375DA">
        <w:rPr>
          <w:rFonts w:ascii="Times New Roman" w:hAnsi="Times New Roman" w:cs="Times New Roman"/>
          <w:color w:val="000000"/>
          <w:sz w:val="24"/>
          <w:szCs w:val="24"/>
        </w:rPr>
        <w:t>ии ау</w:t>
      </w:r>
      <w:proofErr w:type="gramEnd"/>
      <w:r w:rsidRPr="00E375DA">
        <w:rPr>
          <w:rFonts w:ascii="Times New Roman" w:hAnsi="Times New Roman" w:cs="Times New Roman"/>
          <w:color w:val="000000"/>
          <w:sz w:val="24"/>
          <w:szCs w:val="24"/>
        </w:rPr>
        <w:t>диторских проверок внутреннего аудита в соответствии с действующим порядком осуществления внутреннего аудита налоговых органов, утвержденным ФНС России;</w:t>
      </w:r>
    </w:p>
    <w:p w:rsidR="00AF1AB8" w:rsidRPr="00E375DA" w:rsidRDefault="000A7113" w:rsidP="000A71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о</w:t>
      </w:r>
      <w:r w:rsidR="00AF1AB8" w:rsidRPr="00E375DA">
        <w:rPr>
          <w:rFonts w:ascii="Times New Roman" w:hAnsi="Times New Roman" w:cs="Times New Roman"/>
          <w:sz w:val="24"/>
          <w:szCs w:val="24"/>
        </w:rPr>
        <w:t>казывает практическую помощь налоговым инспекциям области в организации работы по ин</w:t>
      </w:r>
      <w:r w:rsidRPr="00E375DA">
        <w:rPr>
          <w:rFonts w:ascii="Times New Roman" w:hAnsi="Times New Roman" w:cs="Times New Roman"/>
          <w:sz w:val="24"/>
          <w:szCs w:val="24"/>
        </w:rPr>
        <w:t>формированию налогоплательщиков;</w:t>
      </w:r>
    </w:p>
    <w:p w:rsidR="0047562A" w:rsidRPr="00E375DA" w:rsidRDefault="0047562A" w:rsidP="000A71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обеспечивает своевременную подготовку и направление в ФНС России отчетов по форме 2 - ФЦП и 5 – ФЦП;</w:t>
      </w:r>
    </w:p>
    <w:p w:rsidR="00FA397C" w:rsidRPr="00E375DA" w:rsidRDefault="00FA397C" w:rsidP="00FA39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участвует в рассмотрении жалоб на действия (бездействия) налоговых органов по вопросам, относящимся к предмету деятельности отдела;</w:t>
      </w:r>
    </w:p>
    <w:p w:rsidR="00FA397C" w:rsidRPr="00E375DA" w:rsidRDefault="00FA397C" w:rsidP="00FA39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участвует в тестировании, опытной эксплуатации и внедрении программных продуктов по предмету деятельности отдела. При необходимости подготавливает предложения для включения в План информатизации ФНС России;</w:t>
      </w:r>
    </w:p>
    <w:p w:rsidR="00FA397C" w:rsidRPr="00E375DA" w:rsidRDefault="00FA397C" w:rsidP="00FA39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участвует в обучении молодых специалистов и вновь принятых на работу сотрудников отдела;   </w:t>
      </w:r>
    </w:p>
    <w:p w:rsidR="006A0B3A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принимает участие в подготовке материалов по поручениям и заданиям руководству Управления по вопросам, находящимся в компетенции отдела;</w:t>
      </w:r>
    </w:p>
    <w:p w:rsidR="006A0B3A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осуществляет качественное и своевременное выполнение заданий ФНС России; </w:t>
      </w:r>
    </w:p>
    <w:p w:rsidR="006A0B3A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оказывает практическую помощь структурным подразделениям Управления, работникам нижестоящих налоговых органов по вопросам, входящим в компетенцию отдела;</w:t>
      </w:r>
    </w:p>
    <w:p w:rsidR="006A0B3A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организует и  проводит экономическую учебу в отделе;</w:t>
      </w:r>
    </w:p>
    <w:p w:rsidR="006A0B3A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принимает участие в работе совещаний и семинаров, проводимых  ФНС России, межрегиональных инспекций ФНС России по федеральным округам и  Управлением;</w:t>
      </w:r>
    </w:p>
    <w:p w:rsidR="006A0B3A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соблюдает режим секретности в проводимых отделом работах, в том, числе при обработке документов с использованием технических средств, документов, составляющих государственную налоговую тайну;</w:t>
      </w:r>
    </w:p>
    <w:p w:rsidR="006A0B3A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соблюдает  служебный распорядок Управления;</w:t>
      </w:r>
    </w:p>
    <w:p w:rsidR="006A0B3A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6A0B3A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уведомляет представителя нанимателя о намерении выполнять иную оплачиваемую работу;</w:t>
      </w:r>
    </w:p>
    <w:p w:rsidR="006A0B3A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выполнения обязанностей, установленных настоящим должностным регламентом;</w:t>
      </w:r>
    </w:p>
    <w:p w:rsidR="006A0B3A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исполняет поручения руководства ФНС России и </w:t>
      </w:r>
      <w:r w:rsidRPr="00E375DA">
        <w:rPr>
          <w:rFonts w:ascii="Times New Roman" w:hAnsi="Times New Roman" w:cs="Times New Roman"/>
          <w:sz w:val="24"/>
          <w:szCs w:val="24"/>
        </w:rPr>
        <w:lastRenderedPageBreak/>
        <w:t>руководителя Управления, данные в пределах их полномочий, установленных законодательством Российской Федерации;</w:t>
      </w:r>
    </w:p>
    <w:p w:rsidR="006A0B3A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6A0B3A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A0B3A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6A0B3A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6A0B3A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6A0B3A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6A0B3A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6A0B3A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13131C" w:rsidRPr="00E375DA" w:rsidRDefault="006A0B3A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выполняет иные поручения начальника отдела, не отраженные в данном должностном регламенте, отданные в рамках его должностных полномочий, за исключением незаконных</w:t>
      </w:r>
      <w:r w:rsidR="0013131C" w:rsidRPr="00E375DA">
        <w:rPr>
          <w:rFonts w:ascii="Times New Roman" w:hAnsi="Times New Roman" w:cs="Times New Roman"/>
          <w:sz w:val="24"/>
          <w:szCs w:val="24"/>
        </w:rPr>
        <w:t>,</w:t>
      </w:r>
    </w:p>
    <w:p w:rsidR="00FA397C" w:rsidRPr="00E375DA" w:rsidRDefault="0013131C" w:rsidP="006A0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5DA">
        <w:rPr>
          <w:rFonts w:ascii="Times New Roman" w:hAnsi="Times New Roman"/>
          <w:sz w:val="24"/>
          <w:szCs w:val="24"/>
        </w:rPr>
        <w:t>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E375DA">
        <w:rPr>
          <w:rFonts w:ascii="Times New Roman" w:hAnsi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E375DA">
        <w:rPr>
          <w:rFonts w:ascii="Times New Roman" w:hAnsi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E375DA">
        <w:rPr>
          <w:rFonts w:ascii="Times New Roman" w:hAnsi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E375DA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E375DA">
        <w:rPr>
          <w:rFonts w:ascii="Times New Roman" w:hAnsi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="006A0B3A" w:rsidRPr="00E375DA">
        <w:rPr>
          <w:rFonts w:ascii="Times New Roman" w:hAnsi="Times New Roman" w:cs="Times New Roman"/>
          <w:sz w:val="24"/>
          <w:szCs w:val="24"/>
        </w:rPr>
        <w:t>.</w:t>
      </w:r>
    </w:p>
    <w:p w:rsidR="0001790C" w:rsidRPr="00E375DA" w:rsidRDefault="0001790C" w:rsidP="000179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10. В целях исполнения возложенных должностных обязанностей главный государственный налоговый инспектор Управления имеет право:</w:t>
      </w:r>
    </w:p>
    <w:p w:rsidR="0001790C" w:rsidRPr="00E375DA" w:rsidRDefault="0001790C" w:rsidP="000179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Федерации;</w:t>
      </w:r>
    </w:p>
    <w:p w:rsidR="0001790C" w:rsidRPr="00E375DA" w:rsidRDefault="0001790C" w:rsidP="000179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взаимодействовать в пределах своей сферы деятельности и компетенции с отделами Управления, вести деловую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Управления;</w:t>
      </w:r>
    </w:p>
    <w:p w:rsidR="0001790C" w:rsidRPr="00E375DA" w:rsidRDefault="0001790C" w:rsidP="000179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запрашивать и получать от отделов Управления информационно–справочные материалы, рекомендации, предложения, заключения и иные документы, необходимые для выполнения функций, входящих в компетенцию отдела;</w:t>
      </w:r>
    </w:p>
    <w:p w:rsidR="0001790C" w:rsidRPr="00E375DA" w:rsidRDefault="0001790C" w:rsidP="000179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lastRenderedPageBreak/>
        <w:t>получать от должностных лиц инспекций области справки, иные документы и сведения, необходимые для выполнения своих обязанностей и задач отдела;</w:t>
      </w:r>
    </w:p>
    <w:p w:rsidR="0001790C" w:rsidRPr="00E375DA" w:rsidRDefault="0001790C" w:rsidP="000179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давать работникам отдела обязательные для исполнения указания и требовать от них отчётов по их исполнению, проводить в отделе по мере необходимости и в плановом порядке производственные совещания и обучение;</w:t>
      </w:r>
    </w:p>
    <w:p w:rsidR="0001790C" w:rsidRPr="00E375DA" w:rsidRDefault="0001790C" w:rsidP="000179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вносить предложения начальнику отдела по совершенствованию организации работы на своем рабочем месте и в отделе в целом; предложения по устранению выявленных недостатков;</w:t>
      </w:r>
    </w:p>
    <w:p w:rsidR="0001790C" w:rsidRPr="00E375DA" w:rsidRDefault="0001790C" w:rsidP="000179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1790C" w:rsidRPr="00E375DA" w:rsidRDefault="0001790C" w:rsidP="000179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1790C" w:rsidRPr="00E375DA" w:rsidRDefault="0001790C" w:rsidP="000179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1790C" w:rsidRPr="00E375DA" w:rsidRDefault="0001790C" w:rsidP="000179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11.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 от 15.04.2015, приказами (распоряжениями) ФНС России, и иными нормативными правовыми актами.</w:t>
      </w:r>
    </w:p>
    <w:p w:rsidR="0001790C" w:rsidRPr="00E375DA" w:rsidRDefault="0001790C" w:rsidP="000179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12. Главный государственный налоговый инспектор 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ответственность:</w:t>
      </w:r>
    </w:p>
    <w:p w:rsidR="0001790C" w:rsidRPr="00E375DA" w:rsidRDefault="0001790C" w:rsidP="000179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375DA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E375DA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01790C" w:rsidRPr="00E375DA" w:rsidRDefault="0001790C" w:rsidP="000179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01790C" w:rsidRPr="00E375DA" w:rsidRDefault="0001790C" w:rsidP="000179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1790C" w:rsidRPr="00E375DA" w:rsidRDefault="0001790C" w:rsidP="000179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1790C" w:rsidRPr="00E375DA" w:rsidRDefault="0001790C" w:rsidP="000179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1790C" w:rsidRPr="00E375DA" w:rsidRDefault="0001790C" w:rsidP="000179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1790C" w:rsidRPr="00E375DA" w:rsidRDefault="0001790C" w:rsidP="000179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397C" w:rsidRPr="00E375DA" w:rsidRDefault="00FA397C" w:rsidP="00FA39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E375DA" w:rsidRDefault="00F1497C" w:rsidP="00FF12C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75DA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 w:rsidRPr="00E375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75DA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 w:rsidRPr="00E375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75DA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E375DA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E375DA" w:rsidRDefault="00046BF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13</w:t>
      </w:r>
      <w:r w:rsidR="00F1497C" w:rsidRPr="00E375DA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046BF2" w:rsidRPr="00E375DA" w:rsidRDefault="00046BF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устного и письменного информирования налогоплательщиков;</w:t>
      </w:r>
    </w:p>
    <w:p w:rsidR="00046BF2" w:rsidRPr="00E375DA" w:rsidRDefault="003D3024" w:rsidP="00046BF2">
      <w:pPr>
        <w:tabs>
          <w:tab w:val="left" w:pos="11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осуществлять проверку документов или запрашивать дополнительную информацию, необходимую дл</w:t>
      </w:r>
      <w:r w:rsidR="00046BF2" w:rsidRPr="00E375DA">
        <w:rPr>
          <w:rFonts w:ascii="Times New Roman" w:hAnsi="Times New Roman" w:cs="Times New Roman"/>
          <w:sz w:val="24"/>
          <w:szCs w:val="24"/>
        </w:rPr>
        <w:t>я выполнения своих обязанностей;</w:t>
      </w:r>
    </w:p>
    <w:p w:rsidR="003D3024" w:rsidRPr="00E375DA" w:rsidRDefault="00046BF2" w:rsidP="00046BF2">
      <w:pPr>
        <w:tabs>
          <w:tab w:val="left" w:pos="11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соответствия</w:t>
      </w:r>
      <w:r w:rsidR="003D3024" w:rsidRPr="00E375DA">
        <w:rPr>
          <w:rFonts w:ascii="Times New Roman" w:hAnsi="Times New Roman" w:cs="Times New Roman"/>
          <w:sz w:val="24"/>
          <w:szCs w:val="24"/>
        </w:rPr>
        <w:t xml:space="preserve"> представленных документов требованиям законодательства, их достоверности и полноты;</w:t>
      </w:r>
    </w:p>
    <w:p w:rsidR="003D3024" w:rsidRPr="00E375DA" w:rsidRDefault="003D3024" w:rsidP="00046BF2">
      <w:pPr>
        <w:tabs>
          <w:tab w:val="left" w:pos="11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заверять надлежащим образом копию какого-либо документа и др.</w:t>
      </w:r>
    </w:p>
    <w:p w:rsidR="00F1497C" w:rsidRPr="00E375DA" w:rsidRDefault="00046BF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14</w:t>
      </w:r>
      <w:r w:rsidR="00F1497C" w:rsidRPr="00E375DA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3D3024" w:rsidRPr="00E375DA" w:rsidRDefault="003D3024" w:rsidP="00046BF2">
      <w:pPr>
        <w:tabs>
          <w:tab w:val="left" w:pos="11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организации информирования налогоплательщиков, в </w:t>
      </w:r>
      <w:proofErr w:type="spellStart"/>
      <w:r w:rsidRPr="00E375D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375DA">
        <w:rPr>
          <w:rFonts w:ascii="Times New Roman" w:hAnsi="Times New Roman" w:cs="Times New Roman"/>
          <w:sz w:val="24"/>
          <w:szCs w:val="24"/>
        </w:rPr>
        <w:t>. по телефону справочной службы;</w:t>
      </w:r>
    </w:p>
    <w:p w:rsidR="003D3024" w:rsidRPr="00E375DA" w:rsidRDefault="003D3024" w:rsidP="00046BF2">
      <w:pPr>
        <w:tabs>
          <w:tab w:val="left" w:pos="11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организации и </w:t>
      </w:r>
      <w:proofErr w:type="gramStart"/>
      <w:r w:rsidRPr="00E375D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375DA">
        <w:rPr>
          <w:rFonts w:ascii="Times New Roman" w:hAnsi="Times New Roman" w:cs="Times New Roman"/>
          <w:sz w:val="24"/>
          <w:szCs w:val="24"/>
        </w:rPr>
        <w:t xml:space="preserve"> разработкой программ аудиторских проверок, по вопросам, входящим в компетенцию отдела;</w:t>
      </w:r>
    </w:p>
    <w:p w:rsidR="003D3024" w:rsidRPr="00E375DA" w:rsidRDefault="00046BF2" w:rsidP="00046BF2">
      <w:pPr>
        <w:tabs>
          <w:tab w:val="left" w:pos="11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о</w:t>
      </w:r>
      <w:r w:rsidR="003D3024" w:rsidRPr="00E375DA">
        <w:rPr>
          <w:rFonts w:ascii="Times New Roman" w:hAnsi="Times New Roman" w:cs="Times New Roman"/>
          <w:sz w:val="24"/>
          <w:szCs w:val="24"/>
        </w:rPr>
        <w:t>рганизации и осуществления дистанционного контроля по вопросам, входящим в компетенцию отдела;</w:t>
      </w:r>
    </w:p>
    <w:p w:rsidR="003D3024" w:rsidRPr="00E375DA" w:rsidRDefault="003D3024" w:rsidP="00046BF2">
      <w:pPr>
        <w:tabs>
          <w:tab w:val="left" w:pos="11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обобщения результатов контроля подведомственных налоговых органов по вопросам организации работы с налогоплательщиками;</w:t>
      </w:r>
    </w:p>
    <w:p w:rsidR="003D3024" w:rsidRPr="00E375DA" w:rsidRDefault="003D3024" w:rsidP="00046BF2">
      <w:pPr>
        <w:tabs>
          <w:tab w:val="left" w:pos="11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выполнения поручений ФНС России, Управления;</w:t>
      </w:r>
    </w:p>
    <w:p w:rsidR="003D3024" w:rsidRPr="00E375DA" w:rsidRDefault="003D3024" w:rsidP="00046BF2">
      <w:pPr>
        <w:tabs>
          <w:tab w:val="left" w:pos="11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3D3024" w:rsidRPr="00E375DA" w:rsidRDefault="003D3024" w:rsidP="00046BF2">
      <w:pPr>
        <w:tabs>
          <w:tab w:val="left" w:pos="11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F1497C" w:rsidRPr="00E375DA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E375DA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75DA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 w:rsidRPr="00E375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75DA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 w:rsidRPr="00E375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75DA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E375DA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75DA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E375DA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5A0A" w:rsidRPr="00E375DA" w:rsidRDefault="00FF3606" w:rsidP="00B15A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1</w:t>
      </w:r>
      <w:r w:rsidR="00046BF2" w:rsidRPr="00E375DA">
        <w:rPr>
          <w:rFonts w:ascii="Times New Roman" w:hAnsi="Times New Roman" w:cs="Times New Roman"/>
          <w:sz w:val="24"/>
          <w:szCs w:val="24"/>
        </w:rPr>
        <w:t>5</w:t>
      </w:r>
      <w:r w:rsidR="00F1497C" w:rsidRPr="00E375DA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</w:t>
      </w:r>
      <w:r w:rsidR="00B15A0A" w:rsidRPr="00E375DA">
        <w:rPr>
          <w:rFonts w:ascii="Times New Roman" w:hAnsi="Times New Roman" w:cs="Times New Roman"/>
          <w:sz w:val="24"/>
          <w:szCs w:val="24"/>
        </w:rPr>
        <w:t xml:space="preserve">  проектов нормативных актов, управленческих и иных решений в части методологического, организационного и информационного обеспечения по вопросам организации работы с налогоплательщиками.</w:t>
      </w:r>
    </w:p>
    <w:p w:rsidR="00F1497C" w:rsidRPr="00E375DA" w:rsidRDefault="00B15A0A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1497C" w:rsidRPr="00E375DA">
        <w:rPr>
          <w:rFonts w:ascii="Times New Roman" w:hAnsi="Times New Roman" w:cs="Times New Roman"/>
          <w:sz w:val="24"/>
          <w:szCs w:val="24"/>
        </w:rPr>
        <w:t>1</w:t>
      </w:r>
      <w:r w:rsidR="00046BF2" w:rsidRPr="00E375DA">
        <w:rPr>
          <w:rFonts w:ascii="Times New Roman" w:hAnsi="Times New Roman" w:cs="Times New Roman"/>
          <w:sz w:val="24"/>
          <w:szCs w:val="24"/>
        </w:rPr>
        <w:t>6</w:t>
      </w:r>
      <w:r w:rsidR="00F1497C" w:rsidRPr="00E375DA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E375DA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8D28C4" w:rsidRPr="00E375DA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D28C4" w:rsidRPr="00E375DA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Pr="00E375DA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C06D3" w:rsidRPr="00E375DA">
        <w:rPr>
          <w:rFonts w:ascii="Times New Roman" w:hAnsi="Times New Roman" w:cs="Times New Roman"/>
          <w:sz w:val="24"/>
          <w:szCs w:val="24"/>
        </w:rPr>
        <w:t>У</w:t>
      </w:r>
      <w:r w:rsidRPr="00E375DA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E375DA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E375DA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75D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 w:rsidRPr="00E375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75DA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 w:rsidRPr="00E375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75DA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E375DA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E375DA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1</w:t>
      </w:r>
      <w:r w:rsidR="00046BF2" w:rsidRPr="00E375DA">
        <w:rPr>
          <w:rFonts w:ascii="Times New Roman" w:hAnsi="Times New Roman" w:cs="Times New Roman"/>
          <w:sz w:val="24"/>
          <w:szCs w:val="24"/>
        </w:rPr>
        <w:t>7</w:t>
      </w:r>
      <w:r w:rsidRPr="00E375DA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  <w:r w:rsidR="00046BF2" w:rsidRPr="00E375DA">
        <w:rPr>
          <w:sz w:val="24"/>
          <w:szCs w:val="24"/>
        </w:rPr>
        <w:t xml:space="preserve"> </w:t>
      </w:r>
      <w:r w:rsidR="00046BF2" w:rsidRPr="00E375DA">
        <w:rPr>
          <w:rFonts w:ascii="Times New Roman" w:hAnsi="Times New Roman" w:cs="Times New Roman"/>
          <w:sz w:val="24"/>
          <w:szCs w:val="24"/>
        </w:rPr>
        <w:t xml:space="preserve">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Управления. </w:t>
      </w:r>
    </w:p>
    <w:p w:rsidR="00F1497C" w:rsidRPr="00E375DA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E375DA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75D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E375DA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4950" w:rsidRPr="00E375DA" w:rsidRDefault="00F1497C" w:rsidP="00984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1</w:t>
      </w:r>
      <w:r w:rsidR="001869DC" w:rsidRPr="00E375DA">
        <w:rPr>
          <w:rFonts w:ascii="Times New Roman" w:hAnsi="Times New Roman" w:cs="Times New Roman"/>
          <w:sz w:val="24"/>
          <w:szCs w:val="24"/>
        </w:rPr>
        <w:t>8.</w:t>
      </w:r>
      <w:r w:rsidRPr="00E37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75DA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</w:t>
      </w:r>
      <w:r w:rsidR="00984950" w:rsidRPr="00E375D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0C06D3" w:rsidRPr="00E375DA">
        <w:rPr>
          <w:rFonts w:ascii="Times New Roman" w:hAnsi="Times New Roman" w:cs="Times New Roman"/>
          <w:sz w:val="24"/>
          <w:szCs w:val="24"/>
        </w:rPr>
        <w:t>У</w:t>
      </w:r>
      <w:r w:rsidR="00984950" w:rsidRPr="00E375DA">
        <w:rPr>
          <w:rFonts w:ascii="Times New Roman" w:hAnsi="Times New Roman" w:cs="Times New Roman"/>
          <w:sz w:val="24"/>
          <w:szCs w:val="24"/>
        </w:rPr>
        <w:t xml:space="preserve">правления, инспекций </w:t>
      </w:r>
      <w:r w:rsidR="00984950" w:rsidRPr="00E375DA">
        <w:rPr>
          <w:rFonts w:ascii="Times New Roman" w:hAnsi="Times New Roman" w:cs="Times New Roman"/>
          <w:sz w:val="24"/>
          <w:szCs w:val="24"/>
        </w:rPr>
        <w:br/>
        <w:t xml:space="preserve">и ФНС России, государственными служащими иных государственных органов, а также </w:t>
      </w:r>
      <w:r w:rsidR="00984950" w:rsidRPr="00E375DA">
        <w:rPr>
          <w:rFonts w:ascii="Times New Roman" w:hAnsi="Times New Roman" w:cs="Times New Roman"/>
          <w:sz w:val="24"/>
          <w:szCs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г. № 885 "Об утверждении общих принципов служебного поведения государственных служащих", и</w:t>
      </w:r>
      <w:proofErr w:type="gramEnd"/>
      <w:r w:rsidR="00984950" w:rsidRPr="00E375DA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статьёй 18 Федерального закона от 27 июля 2004 г. № 79-ФЗ </w:t>
      </w:r>
      <w:r w:rsidR="00984950" w:rsidRPr="00E375DA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="00984950" w:rsidRPr="00E375DA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F1497C" w:rsidRPr="00E375DA" w:rsidRDefault="00F1497C" w:rsidP="00CB79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7970" w:rsidRPr="00E375DA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375DA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E375DA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F1497C" w:rsidRPr="00E375DA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E375DA" w:rsidRDefault="00F149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1</w:t>
      </w:r>
      <w:r w:rsidR="001869DC" w:rsidRPr="00E375DA">
        <w:rPr>
          <w:rFonts w:ascii="Times New Roman" w:hAnsi="Times New Roman" w:cs="Times New Roman"/>
          <w:sz w:val="24"/>
          <w:szCs w:val="24"/>
        </w:rPr>
        <w:t>9</w:t>
      </w:r>
      <w:r w:rsidRPr="00E375DA">
        <w:rPr>
          <w:rFonts w:ascii="Times New Roman" w:hAnsi="Times New Roman" w:cs="Times New Roman"/>
          <w:sz w:val="24"/>
          <w:szCs w:val="24"/>
        </w:rPr>
        <w:t xml:space="preserve">. </w:t>
      </w:r>
      <w:r w:rsidR="007232DA" w:rsidRPr="00E375DA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главный государственный налоговый инспектор оказывает налогоплательщикам государственную услугу по информированию о действующем налоговом законодательстве.</w:t>
      </w:r>
    </w:p>
    <w:p w:rsidR="00F1497C" w:rsidRPr="00E375DA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E375DA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75D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E375DA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75D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E375DA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E375DA" w:rsidRDefault="001869DC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20</w:t>
      </w:r>
      <w:r w:rsidR="00F1497C" w:rsidRPr="00E375DA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E375DA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E375DA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E375DA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E375DA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E375DA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E375DA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E375DA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E375DA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5D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Pr="00E375DA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E375DA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E375DA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01813" w:rsidRPr="00E375DA" w:rsidSect="00E375DA">
      <w:headerReference w:type="default" r:id="rId11"/>
      <w:pgSz w:w="11906" w:h="16838" w:code="9"/>
      <w:pgMar w:top="567" w:right="680" w:bottom="709" w:left="153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1E2" w:rsidRDefault="006C41E2" w:rsidP="00483038">
      <w:pPr>
        <w:spacing w:after="0" w:line="240" w:lineRule="auto"/>
      </w:pPr>
      <w:r>
        <w:separator/>
      </w:r>
    </w:p>
  </w:endnote>
  <w:endnote w:type="continuationSeparator" w:id="0">
    <w:p w:rsidR="006C41E2" w:rsidRDefault="006C41E2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1E2" w:rsidRDefault="006C41E2" w:rsidP="00483038">
      <w:pPr>
        <w:spacing w:after="0" w:line="240" w:lineRule="auto"/>
      </w:pPr>
      <w:r>
        <w:separator/>
      </w:r>
    </w:p>
  </w:footnote>
  <w:footnote w:type="continuationSeparator" w:id="0">
    <w:p w:rsidR="006C41E2" w:rsidRDefault="006C41E2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375DA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D53E4"/>
    <w:multiLevelType w:val="hybridMultilevel"/>
    <w:tmpl w:val="55F6464E"/>
    <w:lvl w:ilvl="0" w:tplc="C3947EB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9ED173B"/>
    <w:multiLevelType w:val="hybridMultilevel"/>
    <w:tmpl w:val="AE00DB26"/>
    <w:lvl w:ilvl="0" w:tplc="C3947EB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1790C"/>
    <w:rsid w:val="00046BF2"/>
    <w:rsid w:val="00056A23"/>
    <w:rsid w:val="000A7113"/>
    <w:rsid w:val="000C06D3"/>
    <w:rsid w:val="000D6B9E"/>
    <w:rsid w:val="0013131C"/>
    <w:rsid w:val="0018394A"/>
    <w:rsid w:val="001869DC"/>
    <w:rsid w:val="0019110C"/>
    <w:rsid w:val="0020526F"/>
    <w:rsid w:val="002A19D3"/>
    <w:rsid w:val="002F6F57"/>
    <w:rsid w:val="002F725E"/>
    <w:rsid w:val="0036398F"/>
    <w:rsid w:val="003D3024"/>
    <w:rsid w:val="00401813"/>
    <w:rsid w:val="0047562A"/>
    <w:rsid w:val="0048167C"/>
    <w:rsid w:val="00483038"/>
    <w:rsid w:val="00493510"/>
    <w:rsid w:val="00555994"/>
    <w:rsid w:val="005A771C"/>
    <w:rsid w:val="005B0F59"/>
    <w:rsid w:val="005D34F8"/>
    <w:rsid w:val="00633E31"/>
    <w:rsid w:val="006A0B3A"/>
    <w:rsid w:val="006A1D10"/>
    <w:rsid w:val="006B0444"/>
    <w:rsid w:val="006C41E2"/>
    <w:rsid w:val="006C5C1B"/>
    <w:rsid w:val="006D79F6"/>
    <w:rsid w:val="007232DA"/>
    <w:rsid w:val="007C6B91"/>
    <w:rsid w:val="00855026"/>
    <w:rsid w:val="00855C81"/>
    <w:rsid w:val="008D28C4"/>
    <w:rsid w:val="008E0278"/>
    <w:rsid w:val="00926289"/>
    <w:rsid w:val="00927566"/>
    <w:rsid w:val="00984950"/>
    <w:rsid w:val="009C025B"/>
    <w:rsid w:val="009C4C4C"/>
    <w:rsid w:val="00A9769D"/>
    <w:rsid w:val="00AD64B1"/>
    <w:rsid w:val="00AE005B"/>
    <w:rsid w:val="00AF1AB8"/>
    <w:rsid w:val="00B06C4F"/>
    <w:rsid w:val="00B15A0A"/>
    <w:rsid w:val="00B25BF0"/>
    <w:rsid w:val="00BB121B"/>
    <w:rsid w:val="00BC14A9"/>
    <w:rsid w:val="00BD1F3A"/>
    <w:rsid w:val="00C66724"/>
    <w:rsid w:val="00C761CC"/>
    <w:rsid w:val="00C81ECE"/>
    <w:rsid w:val="00CB7970"/>
    <w:rsid w:val="00D164F6"/>
    <w:rsid w:val="00D264D0"/>
    <w:rsid w:val="00D35EAB"/>
    <w:rsid w:val="00D5503E"/>
    <w:rsid w:val="00D97C2D"/>
    <w:rsid w:val="00E31B14"/>
    <w:rsid w:val="00E332B4"/>
    <w:rsid w:val="00E375DA"/>
    <w:rsid w:val="00E43A61"/>
    <w:rsid w:val="00E5153E"/>
    <w:rsid w:val="00E53D24"/>
    <w:rsid w:val="00F1497C"/>
    <w:rsid w:val="00F369FF"/>
    <w:rsid w:val="00FA397C"/>
    <w:rsid w:val="00FD1166"/>
    <w:rsid w:val="00FF12C8"/>
    <w:rsid w:val="00FF360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styleId="3">
    <w:name w:val="Body Text Indent 3"/>
    <w:basedOn w:val="a"/>
    <w:link w:val="30"/>
    <w:uiPriority w:val="99"/>
    <w:semiHidden/>
    <w:unhideWhenUsed/>
    <w:rsid w:val="00B15A0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15A0A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927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75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styleId="3">
    <w:name w:val="Body Text Indent 3"/>
    <w:basedOn w:val="a"/>
    <w:link w:val="30"/>
    <w:uiPriority w:val="99"/>
    <w:semiHidden/>
    <w:unhideWhenUsed/>
    <w:rsid w:val="00B15A0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15A0A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927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75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4113</Words>
  <Characters>23449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2020-08-17T12:16:00Z</cp:lastPrinted>
  <dcterms:created xsi:type="dcterms:W3CDTF">2020-08-12T04:34:00Z</dcterms:created>
  <dcterms:modified xsi:type="dcterms:W3CDTF">2020-08-17T12:16:00Z</dcterms:modified>
</cp:coreProperties>
</file>